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B1" w:rsidRPr="008D4DB1" w:rsidRDefault="008D4DB1" w:rsidP="008D4DB1">
      <w:pPr>
        <w:spacing w:after="375" w:line="300" w:lineRule="atLeast"/>
        <w:outlineLvl w:val="2"/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</w:pPr>
      <w:r w:rsidRPr="008D4DB1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>Programma</w:t>
      </w:r>
      <w:r w:rsidR="00D74793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 xml:space="preserve">  </w:t>
      </w:r>
      <w:r w:rsidR="00B73419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 xml:space="preserve">Training NHG , de triage </w:t>
      </w:r>
      <w:r w:rsidR="00B73419" w:rsidRPr="00B73419">
        <w:rPr>
          <w:rFonts w:eastAsia="Times New Roman" w:cstheme="minorHAnsi"/>
          <w:b/>
          <w:bCs/>
          <w:i/>
          <w:color w:val="1B3885"/>
          <w:sz w:val="28"/>
          <w:szCs w:val="28"/>
          <w:lang w:eastAsia="nl-NL"/>
        </w:rPr>
        <w:t>“Wijzer”</w:t>
      </w:r>
      <w:r w:rsidR="00B73419">
        <w:rPr>
          <w:rFonts w:eastAsia="Times New Roman" w:cstheme="minorHAnsi"/>
          <w:b/>
          <w:bCs/>
          <w:i/>
          <w:color w:val="1B3885"/>
          <w:sz w:val="28"/>
          <w:szCs w:val="28"/>
          <w:lang w:eastAsia="nl-NL"/>
        </w:rPr>
        <w:t xml:space="preserve"> </w:t>
      </w:r>
      <w:r w:rsidR="00D74793"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>1 dagdeel</w:t>
      </w:r>
      <w:r>
        <w:rPr>
          <w:rFonts w:eastAsia="Times New Roman" w:cstheme="minorHAnsi"/>
          <w:b/>
          <w:bCs/>
          <w:color w:val="1B3885"/>
          <w:sz w:val="28"/>
          <w:szCs w:val="28"/>
          <w:lang w:eastAsia="nl-NL"/>
        </w:rPr>
        <w:t xml:space="preserve"> van 3 uur. </w:t>
      </w:r>
    </w:p>
    <w:p w:rsidR="008D4DB1" w:rsidRDefault="00B73419" w:rsidP="008D4DB1">
      <w:pPr>
        <w:spacing w:after="150" w:line="240" w:lineRule="auto"/>
        <w:rPr>
          <w:rFonts w:eastAsia="Times New Roman" w:cstheme="minorHAnsi"/>
          <w:color w:val="2D2D2D"/>
          <w:sz w:val="28"/>
          <w:szCs w:val="28"/>
          <w:lang w:eastAsia="nl-NL"/>
        </w:rPr>
      </w:pPr>
      <w:r>
        <w:rPr>
          <w:rFonts w:eastAsia="Times New Roman" w:cstheme="minorHAnsi"/>
          <w:noProof/>
          <w:color w:val="2D2D2D"/>
          <w:sz w:val="28"/>
          <w:szCs w:val="28"/>
          <w:lang w:eastAsia="nl-NL"/>
        </w:rPr>
        <w:drawing>
          <wp:inline distT="0" distB="0" distL="0" distR="0">
            <wp:extent cx="5759450" cy="2800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9D" w:rsidRPr="008D4DB1" w:rsidRDefault="00A2799D" w:rsidP="008D4DB1">
      <w:pPr>
        <w:spacing w:after="150" w:line="240" w:lineRule="auto"/>
        <w:rPr>
          <w:rFonts w:eastAsia="Times New Roman" w:cstheme="minorHAnsi"/>
          <w:color w:val="2D2D2D"/>
          <w:sz w:val="28"/>
          <w:szCs w:val="28"/>
          <w:lang w:eastAsia="nl-NL"/>
        </w:rPr>
      </w:pPr>
    </w:p>
    <w:p w:rsidR="008325A4" w:rsidRDefault="008325A4">
      <w:bookmarkStart w:id="0" w:name="_GoBack"/>
      <w:bookmarkEnd w:id="0"/>
    </w:p>
    <w:sectPr w:rsidR="0083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12B"/>
    <w:multiLevelType w:val="multilevel"/>
    <w:tmpl w:val="173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D5065"/>
    <w:multiLevelType w:val="multilevel"/>
    <w:tmpl w:val="F83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02DD5"/>
    <w:multiLevelType w:val="multilevel"/>
    <w:tmpl w:val="EE1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73AE"/>
    <w:multiLevelType w:val="multilevel"/>
    <w:tmpl w:val="3F68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B1"/>
    <w:rsid w:val="008325A4"/>
    <w:rsid w:val="008D4DB1"/>
    <w:rsid w:val="00A2799D"/>
    <w:rsid w:val="00B73419"/>
    <w:rsid w:val="00CB2A97"/>
    <w:rsid w:val="00D7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9882"/>
  <w15:chartTrackingRefBased/>
  <w15:docId w15:val="{7177B390-EF40-47AB-BD54-C166BA0A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Lingbeek</dc:creator>
  <cp:keywords/>
  <dc:description/>
  <cp:lastModifiedBy>Simon Lingbeek</cp:lastModifiedBy>
  <cp:revision>2</cp:revision>
  <dcterms:created xsi:type="dcterms:W3CDTF">2019-10-14T14:02:00Z</dcterms:created>
  <dcterms:modified xsi:type="dcterms:W3CDTF">2019-10-14T14:02:00Z</dcterms:modified>
</cp:coreProperties>
</file>